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54049" w14:textId="1B88CC68" w:rsidR="00FB7257" w:rsidRDefault="5AF8B911" w:rsidP="5C585875">
      <w:pPr>
        <w:spacing w:line="257" w:lineRule="auto"/>
        <w:rPr>
          <w:rFonts w:ascii="Calibri" w:eastAsia="Calibri" w:hAnsi="Calibri" w:cs="Calibri"/>
          <w:color w:val="000000" w:themeColor="text1"/>
        </w:rPr>
      </w:pPr>
      <w:r w:rsidRPr="5C585875">
        <w:rPr>
          <w:rFonts w:ascii="Calibri" w:eastAsia="Calibri" w:hAnsi="Calibri" w:cs="Calibri"/>
          <w:b/>
          <w:bCs/>
          <w:color w:val="000000" w:themeColor="text1"/>
        </w:rPr>
        <w:t>March 30, 2023 – Owner Relations Training Agenda</w:t>
      </w:r>
      <w:r w:rsidRPr="5C585875">
        <w:rPr>
          <w:rFonts w:ascii="Calibri" w:eastAsia="Calibri" w:hAnsi="Calibri" w:cs="Calibri"/>
          <w:color w:val="000000" w:themeColor="text1"/>
        </w:rPr>
        <w:t xml:space="preserve">     </w:t>
      </w:r>
    </w:p>
    <w:p w14:paraId="60B2D752" w14:textId="2CF3D107" w:rsidR="00FB7257" w:rsidRDefault="5AF8B911" w:rsidP="5C585875">
      <w:pPr>
        <w:spacing w:line="257" w:lineRule="auto"/>
      </w:pPr>
      <w:r w:rsidRPr="5C585875">
        <w:rPr>
          <w:rFonts w:ascii="Calibri" w:eastAsia="Calibri" w:hAnsi="Calibri" w:cs="Calibri"/>
          <w:b/>
          <w:bCs/>
          <w:color w:val="000000" w:themeColor="text1"/>
        </w:rPr>
        <w:t>(Phones off at 2:50 p.m.?)</w:t>
      </w:r>
      <w:r w:rsidRPr="5C585875">
        <w:rPr>
          <w:rFonts w:ascii="Calibri" w:eastAsia="Calibri" w:hAnsi="Calibri" w:cs="Calibri"/>
          <w:color w:val="000000" w:themeColor="text1"/>
        </w:rPr>
        <w:t xml:space="preserve">     </w:t>
      </w:r>
    </w:p>
    <w:p w14:paraId="4C50A33A" w14:textId="49E710ED" w:rsidR="00FB7257" w:rsidRDefault="5AF8B911" w:rsidP="5C585875">
      <w:pPr>
        <w:spacing w:line="257" w:lineRule="auto"/>
      </w:pPr>
      <w:r w:rsidRPr="5C585875">
        <w:rPr>
          <w:rFonts w:ascii="Calibri" w:eastAsia="Calibri" w:hAnsi="Calibri" w:cs="Calibri"/>
        </w:rPr>
        <w:t xml:space="preserve">  </w:t>
      </w:r>
    </w:p>
    <w:p w14:paraId="5D43F705" w14:textId="74897B72" w:rsidR="00FB7257" w:rsidRDefault="5AF8B911" w:rsidP="5C585875">
      <w:pPr>
        <w:spacing w:line="257" w:lineRule="auto"/>
      </w:pPr>
      <w:r w:rsidRPr="5C585875">
        <w:rPr>
          <w:rFonts w:ascii="Calibri" w:eastAsia="Calibri" w:hAnsi="Calibri" w:cs="Calibri"/>
          <w:color w:val="000000" w:themeColor="text1"/>
        </w:rPr>
        <w:t xml:space="preserve">3:00-3:10 p.m. Rick’s Monthly Updates  </w:t>
      </w:r>
    </w:p>
    <w:p w14:paraId="400C0C0D" w14:textId="39EBBBE6" w:rsidR="00FB7257" w:rsidRDefault="5AF8B911" w:rsidP="5C585875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color w:val="000000" w:themeColor="text1"/>
        </w:rPr>
      </w:pPr>
      <w:r w:rsidRPr="5C585875">
        <w:rPr>
          <w:rFonts w:ascii="Calibri" w:eastAsia="Calibri" w:hAnsi="Calibri" w:cs="Calibri"/>
          <w:color w:val="000000" w:themeColor="text1"/>
        </w:rPr>
        <w:t xml:space="preserve">Guide Recommendation Score Update/RNPS – </w:t>
      </w:r>
      <w:r w:rsidR="00560AD9">
        <w:rPr>
          <w:rFonts w:ascii="Calibri" w:eastAsia="Calibri" w:hAnsi="Calibri" w:cs="Calibri"/>
          <w:color w:val="000000" w:themeColor="text1"/>
        </w:rPr>
        <w:t>February</w:t>
      </w:r>
      <w:r w:rsidRPr="5C585875">
        <w:rPr>
          <w:rFonts w:ascii="Calibri" w:eastAsia="Calibri" w:hAnsi="Calibri" w:cs="Calibri"/>
          <w:color w:val="000000" w:themeColor="text1"/>
        </w:rPr>
        <w:t xml:space="preserve"> </w:t>
      </w:r>
    </w:p>
    <w:p w14:paraId="7DC2CD73" w14:textId="1974D8AB" w:rsidR="00FB7257" w:rsidRDefault="5AF8B911" w:rsidP="5C585875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color w:val="000000" w:themeColor="text1"/>
        </w:rPr>
      </w:pPr>
      <w:r w:rsidRPr="5C585875">
        <w:rPr>
          <w:rFonts w:ascii="Calibri" w:eastAsia="Calibri" w:hAnsi="Calibri" w:cs="Calibri"/>
          <w:color w:val="000000" w:themeColor="text1"/>
        </w:rPr>
        <w:t xml:space="preserve">Contact Center Numbers – </w:t>
      </w:r>
      <w:r w:rsidR="00560AD9">
        <w:rPr>
          <w:rFonts w:ascii="Calibri" w:eastAsia="Calibri" w:hAnsi="Calibri" w:cs="Calibri"/>
          <w:color w:val="000000" w:themeColor="text1"/>
        </w:rPr>
        <w:t>February</w:t>
      </w:r>
    </w:p>
    <w:p w14:paraId="1F44DB15" w14:textId="1315A18C" w:rsidR="00FB7257" w:rsidRDefault="5AF8B911" w:rsidP="5C585875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color w:val="000000" w:themeColor="text1"/>
        </w:rPr>
      </w:pPr>
      <w:r w:rsidRPr="5C585875">
        <w:rPr>
          <w:rFonts w:ascii="Calibri" w:eastAsia="Calibri" w:hAnsi="Calibri" w:cs="Calibri"/>
          <w:color w:val="000000" w:themeColor="text1"/>
        </w:rPr>
        <w:t xml:space="preserve">Rental Goals Update –1st quarter   </w:t>
      </w:r>
    </w:p>
    <w:p w14:paraId="2FD355EC" w14:textId="601B5CB7" w:rsidR="00FB7257" w:rsidRDefault="5AF8B911" w:rsidP="5C585875">
      <w:pPr>
        <w:spacing w:line="257" w:lineRule="auto"/>
      </w:pPr>
      <w:r w:rsidRPr="5C585875">
        <w:rPr>
          <w:rFonts w:ascii="Calibri" w:eastAsia="Calibri" w:hAnsi="Calibri" w:cs="Calibri"/>
        </w:rPr>
        <w:t xml:space="preserve">3:10-3:20 SPIFS/Leader Leader/EOM   </w:t>
      </w:r>
    </w:p>
    <w:p w14:paraId="5ECEB58A" w14:textId="366F8099" w:rsidR="00FB7257" w:rsidRDefault="5AF8B911" w:rsidP="5C585875">
      <w:pPr>
        <w:pStyle w:val="ListParagraph"/>
        <w:numPr>
          <w:ilvl w:val="0"/>
          <w:numId w:val="8"/>
        </w:numPr>
        <w:rPr>
          <w:rFonts w:ascii="Calibri" w:eastAsia="Calibri" w:hAnsi="Calibri" w:cs="Calibri"/>
        </w:rPr>
      </w:pPr>
      <w:r w:rsidRPr="5C585875">
        <w:rPr>
          <w:rFonts w:ascii="Calibri" w:eastAsia="Calibri" w:hAnsi="Calibri" w:cs="Calibri"/>
        </w:rPr>
        <w:t xml:space="preserve">Janna   </w:t>
      </w:r>
    </w:p>
    <w:p w14:paraId="04AD193A" w14:textId="46582BCE" w:rsidR="00FB7257" w:rsidRDefault="5AF8B911" w:rsidP="5C585875">
      <w:pPr>
        <w:spacing w:line="257" w:lineRule="auto"/>
      </w:pPr>
      <w:r w:rsidRPr="5C585875">
        <w:rPr>
          <w:rFonts w:ascii="Calibri" w:eastAsia="Calibri" w:hAnsi="Calibri" w:cs="Calibri"/>
          <w:color w:val="000000" w:themeColor="text1"/>
        </w:rPr>
        <w:t>3:20-</w:t>
      </w:r>
      <w:r w:rsidR="00886200">
        <w:rPr>
          <w:rFonts w:ascii="Calibri" w:eastAsia="Calibri" w:hAnsi="Calibri" w:cs="Calibri"/>
          <w:color w:val="000000" w:themeColor="text1"/>
        </w:rPr>
        <w:t>4:00</w:t>
      </w:r>
      <w:r w:rsidRPr="5C585875">
        <w:rPr>
          <w:rFonts w:ascii="Calibri" w:eastAsia="Calibri" w:hAnsi="Calibri" w:cs="Calibri"/>
          <w:color w:val="000000" w:themeColor="text1"/>
        </w:rPr>
        <w:t xml:space="preserve"> p.m. </w:t>
      </w:r>
      <w:r w:rsidR="0006297D">
        <w:rPr>
          <w:rFonts w:ascii="Calibri" w:eastAsia="Calibri" w:hAnsi="Calibri" w:cs="Calibri"/>
          <w:color w:val="000000" w:themeColor="text1"/>
        </w:rPr>
        <w:t>Owner Week Res</w:t>
      </w:r>
      <w:r w:rsidRPr="5C585875">
        <w:rPr>
          <w:rFonts w:ascii="Calibri" w:eastAsia="Calibri" w:hAnsi="Calibri" w:cs="Calibri"/>
          <w:color w:val="000000" w:themeColor="text1"/>
        </w:rPr>
        <w:t xml:space="preserve"> </w:t>
      </w:r>
    </w:p>
    <w:p w14:paraId="11DC0C7D" w14:textId="685BB6D4" w:rsidR="00C93193" w:rsidRDefault="0006297D" w:rsidP="5C585875">
      <w:pPr>
        <w:pStyle w:val="ListParagraph"/>
        <w:numPr>
          <w:ilvl w:val="0"/>
          <w:numId w:val="8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Becca</w:t>
      </w:r>
      <w:r w:rsidR="001F2C9A">
        <w:rPr>
          <w:rFonts w:ascii="Calibri" w:eastAsia="Calibri" w:hAnsi="Calibri" w:cs="Calibri"/>
        </w:rPr>
        <w:t xml:space="preserve"> </w:t>
      </w:r>
      <w:r w:rsidR="00021C97">
        <w:rPr>
          <w:rFonts w:ascii="Calibri" w:eastAsia="Calibri" w:hAnsi="Calibri" w:cs="Calibri"/>
        </w:rPr>
        <w:t>–</w:t>
      </w:r>
      <w:r w:rsidR="001F2C9A">
        <w:rPr>
          <w:rFonts w:ascii="Calibri" w:eastAsia="Calibri" w:hAnsi="Calibri" w:cs="Calibri"/>
        </w:rPr>
        <w:t xml:space="preserve"> </w:t>
      </w:r>
      <w:r w:rsidR="00021C97">
        <w:rPr>
          <w:rFonts w:ascii="Calibri" w:eastAsia="Calibri" w:hAnsi="Calibri" w:cs="Calibri"/>
        </w:rPr>
        <w:t>GC login troubleshooting, communications</w:t>
      </w:r>
      <w:r w:rsidR="00F877BC">
        <w:rPr>
          <w:rFonts w:ascii="Calibri" w:eastAsia="Calibri" w:hAnsi="Calibri" w:cs="Calibri"/>
        </w:rPr>
        <w:t xml:space="preserve">/terminology, </w:t>
      </w:r>
      <w:r w:rsidR="000470B8">
        <w:rPr>
          <w:rFonts w:ascii="Calibri" w:eastAsia="Calibri" w:hAnsi="Calibri" w:cs="Calibri"/>
        </w:rPr>
        <w:t xml:space="preserve">owner </w:t>
      </w:r>
      <w:r w:rsidR="00021C97">
        <w:rPr>
          <w:rFonts w:ascii="Calibri" w:eastAsia="Calibri" w:hAnsi="Calibri" w:cs="Calibri"/>
        </w:rPr>
        <w:t>differences</w:t>
      </w:r>
      <w:r w:rsidR="00F877BC">
        <w:rPr>
          <w:rFonts w:ascii="Calibri" w:eastAsia="Calibri" w:hAnsi="Calibri" w:cs="Calibri"/>
        </w:rPr>
        <w:t>, resources</w:t>
      </w:r>
    </w:p>
    <w:p w14:paraId="781AC704" w14:textId="09A409EB" w:rsidR="00FB7257" w:rsidRDefault="0006297D" w:rsidP="5C585875">
      <w:pPr>
        <w:pStyle w:val="ListParagraph"/>
        <w:numPr>
          <w:ilvl w:val="0"/>
          <w:numId w:val="8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Katy</w:t>
      </w:r>
      <w:r w:rsidR="001F2C9A">
        <w:rPr>
          <w:rFonts w:ascii="Calibri" w:eastAsia="Calibri" w:hAnsi="Calibri" w:cs="Calibri"/>
        </w:rPr>
        <w:t xml:space="preserve"> – CS Email Audits</w:t>
      </w:r>
    </w:p>
    <w:p w14:paraId="12522CD1" w14:textId="44707FEE" w:rsidR="00C93193" w:rsidRDefault="001F2C9A" w:rsidP="5C585875">
      <w:pPr>
        <w:pStyle w:val="ListParagraph"/>
        <w:numPr>
          <w:ilvl w:val="0"/>
          <w:numId w:val="8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Mitchell </w:t>
      </w:r>
      <w:r w:rsidR="00764698"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 xml:space="preserve"> GTL</w:t>
      </w:r>
    </w:p>
    <w:p w14:paraId="5BF7AA5A" w14:textId="0907B16E" w:rsidR="00FB7257" w:rsidRPr="0090121A" w:rsidRDefault="003E48F3" w:rsidP="5C585875">
      <w:pPr>
        <w:spacing w:line="257" w:lineRule="auto"/>
      </w:pPr>
      <w:r w:rsidRPr="0090121A">
        <w:rPr>
          <w:rFonts w:ascii="Calibri" w:eastAsia="Calibri" w:hAnsi="Calibri" w:cs="Calibri"/>
        </w:rPr>
        <w:t>4:0</w:t>
      </w:r>
      <w:r w:rsidR="5AF8B911" w:rsidRPr="0090121A">
        <w:rPr>
          <w:rFonts w:ascii="Calibri" w:eastAsia="Calibri" w:hAnsi="Calibri" w:cs="Calibri"/>
        </w:rPr>
        <w:t>0-</w:t>
      </w:r>
      <w:r w:rsidRPr="0090121A">
        <w:rPr>
          <w:rFonts w:ascii="Calibri" w:eastAsia="Calibri" w:hAnsi="Calibri" w:cs="Calibri"/>
        </w:rPr>
        <w:t>4</w:t>
      </w:r>
      <w:r w:rsidR="5AF8B911" w:rsidRPr="0090121A">
        <w:rPr>
          <w:rFonts w:ascii="Calibri" w:eastAsia="Calibri" w:hAnsi="Calibri" w:cs="Calibri"/>
        </w:rPr>
        <w:t>:</w:t>
      </w:r>
      <w:r w:rsidRPr="0090121A">
        <w:rPr>
          <w:rFonts w:ascii="Calibri" w:eastAsia="Calibri" w:hAnsi="Calibri" w:cs="Calibri"/>
        </w:rPr>
        <w:t>1</w:t>
      </w:r>
      <w:r w:rsidR="5AF8B911" w:rsidRPr="0090121A">
        <w:rPr>
          <w:rFonts w:ascii="Calibri" w:eastAsia="Calibri" w:hAnsi="Calibri" w:cs="Calibri"/>
        </w:rPr>
        <w:t xml:space="preserve">0 GM Wheel  </w:t>
      </w:r>
    </w:p>
    <w:p w14:paraId="5DA23BEA" w14:textId="172D52CF" w:rsidR="004C4673" w:rsidRPr="0090121A" w:rsidRDefault="0090121A" w:rsidP="004C4673">
      <w:pPr>
        <w:pStyle w:val="ListParagraph"/>
        <w:numPr>
          <w:ilvl w:val="0"/>
          <w:numId w:val="8"/>
        </w:numPr>
        <w:spacing w:line="257" w:lineRule="auto"/>
      </w:pPr>
      <w:r>
        <w:rPr>
          <w:rFonts w:ascii="Calibri" w:eastAsia="Calibri" w:hAnsi="Calibri" w:cs="Calibri"/>
        </w:rPr>
        <w:t>Deanna</w:t>
      </w:r>
      <w:r w:rsidR="5AF8B911" w:rsidRPr="0090121A">
        <w:rPr>
          <w:rFonts w:ascii="Calibri" w:eastAsia="Calibri" w:hAnsi="Calibri" w:cs="Calibri"/>
        </w:rPr>
        <w:t xml:space="preserve"> </w:t>
      </w:r>
    </w:p>
    <w:p w14:paraId="52554D52" w14:textId="68A008F8" w:rsidR="00FB7257" w:rsidRDefault="003E48F3" w:rsidP="004C4673">
      <w:pPr>
        <w:spacing w:line="257" w:lineRule="auto"/>
      </w:pPr>
      <w:r>
        <w:rPr>
          <w:rFonts w:ascii="Calibri" w:eastAsia="Calibri" w:hAnsi="Calibri" w:cs="Calibri"/>
          <w:color w:val="000000" w:themeColor="text1"/>
        </w:rPr>
        <w:t>4:1</w:t>
      </w:r>
      <w:r w:rsidR="5AF8B911" w:rsidRPr="004C4673">
        <w:rPr>
          <w:rFonts w:ascii="Calibri" w:eastAsia="Calibri" w:hAnsi="Calibri" w:cs="Calibri"/>
          <w:color w:val="000000" w:themeColor="text1"/>
        </w:rPr>
        <w:t>0-4:</w:t>
      </w:r>
      <w:r>
        <w:rPr>
          <w:rFonts w:ascii="Calibri" w:eastAsia="Calibri" w:hAnsi="Calibri" w:cs="Calibri"/>
          <w:color w:val="000000" w:themeColor="text1"/>
        </w:rPr>
        <w:t>2</w:t>
      </w:r>
      <w:r w:rsidR="5AF8B911" w:rsidRPr="004C4673">
        <w:rPr>
          <w:rFonts w:ascii="Calibri" w:eastAsia="Calibri" w:hAnsi="Calibri" w:cs="Calibri"/>
          <w:color w:val="000000" w:themeColor="text1"/>
        </w:rPr>
        <w:t>0 p.m.</w:t>
      </w:r>
      <w:r w:rsidR="00DE41B1">
        <w:rPr>
          <w:rFonts w:ascii="Calibri" w:eastAsia="Calibri" w:hAnsi="Calibri" w:cs="Calibri"/>
          <w:color w:val="000000" w:themeColor="text1"/>
        </w:rPr>
        <w:t xml:space="preserve"> GM Package Update</w:t>
      </w:r>
      <w:r w:rsidR="5AF8B911" w:rsidRPr="004C4673">
        <w:rPr>
          <w:rFonts w:ascii="Calibri" w:eastAsia="Calibri" w:hAnsi="Calibri" w:cs="Calibri"/>
          <w:color w:val="000000" w:themeColor="text1"/>
        </w:rPr>
        <w:t xml:space="preserve"> </w:t>
      </w:r>
    </w:p>
    <w:p w14:paraId="50D69D2C" w14:textId="3C063DFA" w:rsidR="00FB7257" w:rsidRDefault="00DE41B1" w:rsidP="5C585875">
      <w:pPr>
        <w:pStyle w:val="ListParagraph"/>
        <w:numPr>
          <w:ilvl w:val="0"/>
          <w:numId w:val="8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Reed</w:t>
      </w:r>
    </w:p>
    <w:p w14:paraId="62CD4888" w14:textId="5E84EF3A" w:rsidR="00FB7257" w:rsidRDefault="5AF8B911" w:rsidP="5C585875">
      <w:pPr>
        <w:spacing w:line="257" w:lineRule="auto"/>
      </w:pPr>
      <w:r w:rsidRPr="5C585875">
        <w:rPr>
          <w:rFonts w:ascii="Calibri" w:eastAsia="Calibri" w:hAnsi="Calibri" w:cs="Calibri"/>
          <w:color w:val="000000" w:themeColor="text1"/>
        </w:rPr>
        <w:t>4:</w:t>
      </w:r>
      <w:r w:rsidR="003E48F3">
        <w:rPr>
          <w:rFonts w:ascii="Calibri" w:eastAsia="Calibri" w:hAnsi="Calibri" w:cs="Calibri"/>
          <w:color w:val="000000" w:themeColor="text1"/>
        </w:rPr>
        <w:t>2</w:t>
      </w:r>
      <w:r w:rsidRPr="5C585875">
        <w:rPr>
          <w:rFonts w:ascii="Calibri" w:eastAsia="Calibri" w:hAnsi="Calibri" w:cs="Calibri"/>
          <w:color w:val="000000" w:themeColor="text1"/>
        </w:rPr>
        <w:t>0-4:</w:t>
      </w:r>
      <w:r w:rsidR="003E48F3">
        <w:rPr>
          <w:rFonts w:ascii="Calibri" w:eastAsia="Calibri" w:hAnsi="Calibri" w:cs="Calibri"/>
          <w:color w:val="000000" w:themeColor="text1"/>
        </w:rPr>
        <w:t>30</w:t>
      </w:r>
      <w:r w:rsidRPr="5C585875">
        <w:rPr>
          <w:rFonts w:ascii="Calibri" w:eastAsia="Calibri" w:hAnsi="Calibri" w:cs="Calibri"/>
          <w:color w:val="000000" w:themeColor="text1"/>
        </w:rPr>
        <w:t xml:space="preserve"> p.m.</w:t>
      </w:r>
      <w:r w:rsidR="00AC2456">
        <w:rPr>
          <w:rFonts w:ascii="Calibri" w:eastAsia="Calibri" w:hAnsi="Calibri" w:cs="Calibri"/>
          <w:color w:val="000000" w:themeColor="text1"/>
        </w:rPr>
        <w:t xml:space="preserve"> </w:t>
      </w:r>
      <w:r w:rsidR="001257CA">
        <w:rPr>
          <w:rFonts w:ascii="Calibri" w:eastAsia="Calibri" w:hAnsi="Calibri" w:cs="Calibri"/>
          <w:color w:val="000000" w:themeColor="text1"/>
        </w:rPr>
        <w:t>Inventory</w:t>
      </w:r>
      <w:r w:rsidR="000477EA">
        <w:rPr>
          <w:rFonts w:ascii="Calibri" w:eastAsia="Calibri" w:hAnsi="Calibri" w:cs="Calibri"/>
          <w:color w:val="000000" w:themeColor="text1"/>
        </w:rPr>
        <w:t>:</w:t>
      </w:r>
      <w:r w:rsidR="001257CA">
        <w:rPr>
          <w:rFonts w:ascii="Calibri" w:eastAsia="Calibri" w:hAnsi="Calibri" w:cs="Calibri"/>
          <w:color w:val="000000" w:themeColor="text1"/>
        </w:rPr>
        <w:t xml:space="preserve"> </w:t>
      </w:r>
      <w:r w:rsidR="00AC2456">
        <w:rPr>
          <w:rFonts w:ascii="Calibri" w:eastAsia="Calibri" w:hAnsi="Calibri" w:cs="Calibri"/>
          <w:color w:val="000000" w:themeColor="text1"/>
        </w:rPr>
        <w:t>Holds</w:t>
      </w:r>
      <w:r w:rsidRPr="5C585875">
        <w:rPr>
          <w:rFonts w:ascii="Calibri" w:eastAsia="Calibri" w:hAnsi="Calibri" w:cs="Calibri"/>
          <w:color w:val="000000" w:themeColor="text1"/>
        </w:rPr>
        <w:t xml:space="preserve"> </w:t>
      </w:r>
    </w:p>
    <w:p w14:paraId="691EFD9A" w14:textId="24524F0D" w:rsidR="00FB7257" w:rsidRDefault="00AC2456" w:rsidP="5C585875">
      <w:pPr>
        <w:pStyle w:val="ListParagraph"/>
        <w:numPr>
          <w:ilvl w:val="0"/>
          <w:numId w:val="8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Zac</w:t>
      </w:r>
    </w:p>
    <w:p w14:paraId="4E36714A" w14:textId="7137D226" w:rsidR="00FB7257" w:rsidRDefault="5AF8B911" w:rsidP="5C585875">
      <w:pPr>
        <w:spacing w:line="257" w:lineRule="auto"/>
      </w:pPr>
      <w:r w:rsidRPr="5C585875">
        <w:rPr>
          <w:rFonts w:ascii="Calibri" w:eastAsia="Calibri" w:hAnsi="Calibri" w:cs="Calibri"/>
        </w:rPr>
        <w:t>4:</w:t>
      </w:r>
      <w:r w:rsidR="003E48F3">
        <w:rPr>
          <w:rFonts w:ascii="Calibri" w:eastAsia="Calibri" w:hAnsi="Calibri" w:cs="Calibri"/>
        </w:rPr>
        <w:t>30</w:t>
      </w:r>
      <w:r w:rsidRPr="5C585875">
        <w:rPr>
          <w:rFonts w:ascii="Calibri" w:eastAsia="Calibri" w:hAnsi="Calibri" w:cs="Calibri"/>
        </w:rPr>
        <w:t>-4:</w:t>
      </w:r>
      <w:r w:rsidR="003E48F3">
        <w:rPr>
          <w:rFonts w:ascii="Calibri" w:eastAsia="Calibri" w:hAnsi="Calibri" w:cs="Calibri"/>
        </w:rPr>
        <w:t>40</w:t>
      </w:r>
      <w:r w:rsidRPr="5C585875">
        <w:rPr>
          <w:rFonts w:ascii="Calibri" w:eastAsia="Calibri" w:hAnsi="Calibri" w:cs="Calibri"/>
        </w:rPr>
        <w:t xml:space="preserve"> </w:t>
      </w:r>
      <w:r w:rsidR="00AC2456">
        <w:rPr>
          <w:rFonts w:ascii="Calibri" w:eastAsia="Calibri" w:hAnsi="Calibri" w:cs="Calibri"/>
        </w:rPr>
        <w:t>Season Blocks</w:t>
      </w:r>
    </w:p>
    <w:p w14:paraId="7DFAEE49" w14:textId="7F71D625" w:rsidR="00FB7257" w:rsidRDefault="00DE41B1" w:rsidP="5C585875">
      <w:pPr>
        <w:pStyle w:val="ListParagraph"/>
        <w:numPr>
          <w:ilvl w:val="0"/>
          <w:numId w:val="8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Eli</w:t>
      </w:r>
    </w:p>
    <w:p w14:paraId="1B9CD7E5" w14:textId="5B29F30C" w:rsidR="00FB7257" w:rsidRDefault="5AF8B911" w:rsidP="5C585875">
      <w:pPr>
        <w:spacing w:line="257" w:lineRule="auto"/>
      </w:pPr>
      <w:r w:rsidRPr="5C585875">
        <w:rPr>
          <w:rFonts w:ascii="Calibri" w:eastAsia="Calibri" w:hAnsi="Calibri" w:cs="Calibri"/>
        </w:rPr>
        <w:t xml:space="preserve">4:40-5:00 Kahoot! </w:t>
      </w:r>
      <w:r w:rsidR="001257CA">
        <w:rPr>
          <w:rFonts w:ascii="Calibri" w:eastAsia="Calibri" w:hAnsi="Calibri" w:cs="Calibri"/>
        </w:rPr>
        <w:t>BGV Family</w:t>
      </w:r>
      <w:r w:rsidR="00D42C3E">
        <w:rPr>
          <w:rFonts w:ascii="Calibri" w:eastAsia="Calibri" w:hAnsi="Calibri" w:cs="Calibri"/>
        </w:rPr>
        <w:t xml:space="preserve"> Trivia</w:t>
      </w:r>
      <w:r w:rsidR="002F026E">
        <w:rPr>
          <w:rFonts w:ascii="Calibri" w:eastAsia="Calibri" w:hAnsi="Calibri" w:cs="Calibri"/>
        </w:rPr>
        <w:t xml:space="preserve"> </w:t>
      </w:r>
    </w:p>
    <w:p w14:paraId="2BA0371D" w14:textId="70020BDB" w:rsidR="00FB7257" w:rsidRDefault="00D42C3E" w:rsidP="5C585875">
      <w:pPr>
        <w:pStyle w:val="ListParagraph"/>
        <w:numPr>
          <w:ilvl w:val="0"/>
          <w:numId w:val="8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Zac</w:t>
      </w:r>
    </w:p>
    <w:p w14:paraId="2C078E63" w14:textId="3B311F59" w:rsidR="00FB7257" w:rsidRDefault="00FB7257" w:rsidP="5C585875"/>
    <w:sectPr w:rsidR="00FB72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&quot;Courier New&quot;&quot;,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251D"/>
    <w:multiLevelType w:val="hybridMultilevel"/>
    <w:tmpl w:val="ABD6DD02"/>
    <w:lvl w:ilvl="0" w:tplc="4FCA65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13EE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22A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6AD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D8D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C24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27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C0E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BA69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E5A19"/>
    <w:multiLevelType w:val="hybridMultilevel"/>
    <w:tmpl w:val="96547D02"/>
    <w:lvl w:ilvl="0" w:tplc="13061194">
      <w:start w:val="1"/>
      <w:numFmt w:val="bullet"/>
      <w:lvlText w:val="o"/>
      <w:lvlJc w:val="left"/>
      <w:pPr>
        <w:ind w:left="720" w:hanging="360"/>
      </w:pPr>
      <w:rPr>
        <w:rFonts w:ascii="&quot;&quot;Courier New&quot;&quot;,serif" w:hAnsi="&quot;&quot;Courier New&quot;&quot;,serif" w:hint="default"/>
      </w:rPr>
    </w:lvl>
    <w:lvl w:ilvl="1" w:tplc="A1F26C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082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2E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DC8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16D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01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488B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E1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90966"/>
    <w:multiLevelType w:val="hybridMultilevel"/>
    <w:tmpl w:val="D1265F24"/>
    <w:lvl w:ilvl="0" w:tplc="7C344F16">
      <w:start w:val="1"/>
      <w:numFmt w:val="bullet"/>
      <w:lvlText w:val="o"/>
      <w:lvlJc w:val="left"/>
      <w:pPr>
        <w:ind w:left="720" w:hanging="360"/>
      </w:pPr>
      <w:rPr>
        <w:rFonts w:ascii="&quot;&quot;Courier New&quot;&quot;,serif" w:hAnsi="&quot;&quot;Courier New&quot;&quot;,serif" w:hint="default"/>
      </w:rPr>
    </w:lvl>
    <w:lvl w:ilvl="1" w:tplc="83861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106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047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11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0A5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8C9A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A5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984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1AAC5"/>
    <w:multiLevelType w:val="hybridMultilevel"/>
    <w:tmpl w:val="10CEFB9C"/>
    <w:lvl w:ilvl="0" w:tplc="470AC334">
      <w:start w:val="1"/>
      <w:numFmt w:val="bullet"/>
      <w:lvlText w:val="o"/>
      <w:lvlJc w:val="left"/>
      <w:pPr>
        <w:ind w:left="720" w:hanging="360"/>
      </w:pPr>
      <w:rPr>
        <w:rFonts w:ascii="&quot;&quot;Courier New&quot;&quot;,serif" w:hAnsi="&quot;&quot;Courier New&quot;&quot;,serif" w:hint="default"/>
      </w:rPr>
    </w:lvl>
    <w:lvl w:ilvl="1" w:tplc="45485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92D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32D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2C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DAB5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E1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BEBC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02FA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310C2"/>
    <w:multiLevelType w:val="hybridMultilevel"/>
    <w:tmpl w:val="8E8037EE"/>
    <w:lvl w:ilvl="0" w:tplc="05088616">
      <w:start w:val="1"/>
      <w:numFmt w:val="bullet"/>
      <w:lvlText w:val="o"/>
      <w:lvlJc w:val="left"/>
      <w:pPr>
        <w:ind w:left="720" w:hanging="360"/>
      </w:pPr>
      <w:rPr>
        <w:rFonts w:ascii="&quot;&quot;Courier New&quot;&quot;,serif" w:hAnsi="&quot;&quot;Courier New&quot;&quot;,serif" w:hint="default"/>
      </w:rPr>
    </w:lvl>
    <w:lvl w:ilvl="1" w:tplc="6EDE9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9C5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C96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70F1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9EC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8EB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01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782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105E6"/>
    <w:multiLevelType w:val="hybridMultilevel"/>
    <w:tmpl w:val="52D40EC6"/>
    <w:lvl w:ilvl="0" w:tplc="043017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22B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623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F28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61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C06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BA5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EE9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5272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57D89"/>
    <w:multiLevelType w:val="hybridMultilevel"/>
    <w:tmpl w:val="DA28CFBE"/>
    <w:lvl w:ilvl="0" w:tplc="4FBEB6FC">
      <w:start w:val="1"/>
      <w:numFmt w:val="bullet"/>
      <w:lvlText w:val="o"/>
      <w:lvlJc w:val="left"/>
      <w:pPr>
        <w:ind w:left="720" w:hanging="360"/>
      </w:pPr>
      <w:rPr>
        <w:rFonts w:ascii="&quot;&quot;Courier New&quot;&quot;,serif" w:hAnsi="&quot;&quot;Courier New&quot;&quot;,serif" w:hint="default"/>
      </w:rPr>
    </w:lvl>
    <w:lvl w:ilvl="1" w:tplc="78945F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4A7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544A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8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36B9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45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DE4B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021C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5CA77"/>
    <w:multiLevelType w:val="hybridMultilevel"/>
    <w:tmpl w:val="6A34E344"/>
    <w:lvl w:ilvl="0" w:tplc="444223D4">
      <w:start w:val="1"/>
      <w:numFmt w:val="bullet"/>
      <w:lvlText w:val="o"/>
      <w:lvlJc w:val="left"/>
      <w:pPr>
        <w:ind w:left="720" w:hanging="360"/>
      </w:pPr>
      <w:rPr>
        <w:rFonts w:ascii="&quot;&quot;Courier New&quot;&quot;,serif" w:hAnsi="&quot;&quot;Courier New&quot;&quot;,serif" w:hint="default"/>
      </w:rPr>
    </w:lvl>
    <w:lvl w:ilvl="1" w:tplc="F3CC8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F0F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30A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00E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74E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280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603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C20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3E9DC"/>
    <w:multiLevelType w:val="hybridMultilevel"/>
    <w:tmpl w:val="DCEE284C"/>
    <w:lvl w:ilvl="0" w:tplc="5B2894D6">
      <w:start w:val="1"/>
      <w:numFmt w:val="bullet"/>
      <w:lvlText w:val="o"/>
      <w:lvlJc w:val="left"/>
      <w:pPr>
        <w:ind w:left="720" w:hanging="360"/>
      </w:pPr>
      <w:rPr>
        <w:rFonts w:ascii="&quot;&quot;Courier New&quot;&quot;,serif" w:hAnsi="&quot;&quot;Courier New&quot;&quot;,serif" w:hint="default"/>
      </w:rPr>
    </w:lvl>
    <w:lvl w:ilvl="1" w:tplc="5BD205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3C9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42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075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409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08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A0A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32C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D8D53"/>
    <w:multiLevelType w:val="hybridMultilevel"/>
    <w:tmpl w:val="90E078C0"/>
    <w:lvl w:ilvl="0" w:tplc="0146430E">
      <w:start w:val="1"/>
      <w:numFmt w:val="bullet"/>
      <w:lvlText w:val="o"/>
      <w:lvlJc w:val="left"/>
      <w:pPr>
        <w:ind w:left="720" w:hanging="360"/>
      </w:pPr>
      <w:rPr>
        <w:rFonts w:ascii="&quot;&quot;Courier New&quot;&quot;,serif" w:hAnsi="&quot;&quot;Courier New&quot;&quot;,serif" w:hint="default"/>
      </w:rPr>
    </w:lvl>
    <w:lvl w:ilvl="1" w:tplc="012AEC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267E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9C1E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705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068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44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0D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52A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2A34C"/>
    <w:multiLevelType w:val="hybridMultilevel"/>
    <w:tmpl w:val="BA1A0A24"/>
    <w:lvl w:ilvl="0" w:tplc="630C17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76A8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961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AA2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2A83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90B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C9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BA8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8EF1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085975">
    <w:abstractNumId w:val="8"/>
  </w:num>
  <w:num w:numId="2" w16cid:durableId="484706598">
    <w:abstractNumId w:val="1"/>
  </w:num>
  <w:num w:numId="3" w16cid:durableId="259336632">
    <w:abstractNumId w:val="9"/>
  </w:num>
  <w:num w:numId="4" w16cid:durableId="145360416">
    <w:abstractNumId w:val="4"/>
  </w:num>
  <w:num w:numId="5" w16cid:durableId="1420711851">
    <w:abstractNumId w:val="7"/>
  </w:num>
  <w:num w:numId="6" w16cid:durableId="2047026367">
    <w:abstractNumId w:val="3"/>
  </w:num>
  <w:num w:numId="7" w16cid:durableId="245648655">
    <w:abstractNumId w:val="6"/>
  </w:num>
  <w:num w:numId="8" w16cid:durableId="1067193484">
    <w:abstractNumId w:val="2"/>
  </w:num>
  <w:num w:numId="9" w16cid:durableId="1190337224">
    <w:abstractNumId w:val="5"/>
  </w:num>
  <w:num w:numId="10" w16cid:durableId="1636907467">
    <w:abstractNumId w:val="10"/>
  </w:num>
  <w:num w:numId="11" w16cid:durableId="1924484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NzWysDAzMjA3M7JQ0lEKTi0uzszPAykwqgUAfdJPOSwAAAA="/>
  </w:docVars>
  <w:rsids>
    <w:rsidRoot w:val="23ABF906"/>
    <w:rsid w:val="00021C97"/>
    <w:rsid w:val="000470B8"/>
    <w:rsid w:val="000477EA"/>
    <w:rsid w:val="0006297D"/>
    <w:rsid w:val="001257CA"/>
    <w:rsid w:val="001F2C9A"/>
    <w:rsid w:val="002F026E"/>
    <w:rsid w:val="003E48F3"/>
    <w:rsid w:val="004C4673"/>
    <w:rsid w:val="00560AD9"/>
    <w:rsid w:val="00764698"/>
    <w:rsid w:val="00886200"/>
    <w:rsid w:val="0090121A"/>
    <w:rsid w:val="00AC2456"/>
    <w:rsid w:val="00C146EE"/>
    <w:rsid w:val="00C93193"/>
    <w:rsid w:val="00D3241F"/>
    <w:rsid w:val="00D42C3E"/>
    <w:rsid w:val="00DE41B1"/>
    <w:rsid w:val="00E92EDB"/>
    <w:rsid w:val="00F877BC"/>
    <w:rsid w:val="00FB7257"/>
    <w:rsid w:val="23ABF906"/>
    <w:rsid w:val="5AF8B911"/>
    <w:rsid w:val="5C58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94BBE"/>
  <w15:chartTrackingRefBased/>
  <w15:docId w15:val="{D4D6F7C0-953C-486C-9ED9-05EBC1E1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b62b9-4a84-4ad6-822f-5f00548694e3">
      <Terms xmlns="http://schemas.microsoft.com/office/infopath/2007/PartnerControls"/>
    </lcf76f155ced4ddcb4097134ff3c332f>
    <TaxCatchAll xmlns="89731625-5f40-4f1e-a117-60a4834e2bc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9BFA3D5AD4B4B9F2095E6F6F92876" ma:contentTypeVersion="14" ma:contentTypeDescription="Create a new document." ma:contentTypeScope="" ma:versionID="a8af7e318ce133dd7f42f27515fff15e">
  <xsd:schema xmlns:xsd="http://www.w3.org/2001/XMLSchema" xmlns:xs="http://www.w3.org/2001/XMLSchema" xmlns:p="http://schemas.microsoft.com/office/2006/metadata/properties" xmlns:ns2="5c9b62b9-4a84-4ad6-822f-5f00548694e3" xmlns:ns3="89731625-5f40-4f1e-a117-60a4834e2bc6" targetNamespace="http://schemas.microsoft.com/office/2006/metadata/properties" ma:root="true" ma:fieldsID="46e19b9db4a4af5558a6a3a8e26f1ec5" ns2:_="" ns3:_="">
    <xsd:import namespace="5c9b62b9-4a84-4ad6-822f-5f00548694e3"/>
    <xsd:import namespace="89731625-5f40-4f1e-a117-60a4834e2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b62b9-4a84-4ad6-822f-5f0054869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1625-5f40-4f1e-a117-60a4834e2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1ea529-4b78-4945-b56a-9297004ae1d6}" ma:internalName="TaxCatchAll" ma:showField="CatchAllData" ma:web="89731625-5f40-4f1e-a117-60a4834e2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0133A-B796-411F-BA20-A09619FC12A4}">
  <ds:schemaRefs>
    <ds:schemaRef ds:uri="http://schemas.microsoft.com/office/2006/metadata/properties"/>
    <ds:schemaRef ds:uri="http://schemas.microsoft.com/office/infopath/2007/PartnerControls"/>
    <ds:schemaRef ds:uri="5c9b62b9-4a84-4ad6-822f-5f00548694e3"/>
    <ds:schemaRef ds:uri="89731625-5f40-4f1e-a117-60a4834e2bc6"/>
  </ds:schemaRefs>
</ds:datastoreItem>
</file>

<file path=customXml/itemProps2.xml><?xml version="1.0" encoding="utf-8"?>
<ds:datastoreItem xmlns:ds="http://schemas.openxmlformats.org/officeDocument/2006/customXml" ds:itemID="{952B093C-1F47-45AF-B3B0-60F7401FD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b62b9-4a84-4ad6-822f-5f00548694e3"/>
    <ds:schemaRef ds:uri="89731625-5f40-4f1e-a117-60a4834e2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860506-5ADA-484E-97DC-B3F6658B3F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Hanson</dc:creator>
  <cp:keywords/>
  <dc:description/>
  <cp:lastModifiedBy>Katy Hanson</cp:lastModifiedBy>
  <cp:revision>22</cp:revision>
  <dcterms:created xsi:type="dcterms:W3CDTF">2023-03-22T16:03:00Z</dcterms:created>
  <dcterms:modified xsi:type="dcterms:W3CDTF">2023-03-23T21:06:00Z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0x010100B719BFA3D5AD4B4B9F2095E6F6F92876</vt:lpwstr>
  </property>
  <property fmtid="{D5CDD505-2E9C-101B-9397-08002B2CF9AE}" pid="3" name="GrammarlyDocumentId">
    <vt:lpwstr>a8f2ab259e6c0dcd64a6d7a6b5cea326f3cb5f9d4ff662708ca5062d0cee5f40</vt:lpwstr>
  </property>
  <property fmtid="{D5CDD505-2E9C-101B-9397-08002B2CF9AE}" pid="4" name="MediaServiceImageTags">
    <vt:lpwstr/>
  </property>
</Properties>
</file>